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0" w:sz="24"/>
          <w:left w:val="thick" w:color="e9d5f0" w:sz="24"/>
          <w:bottom w:val="thick" w:color="e9d5f0" w:sz="24"/>
          <w:right w:val="thick" w:color="e9d5f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Definitionen</w:t>
            </w:r>
          </w:p>
          <w:p>
            <w:pPr>
              <w:pStyle w:val="default"/>
            </w:pPr>
            <w:r>
              <w:t xml:space="preserve">Laplace-Experiment:</w:t>
            </w:r>
          </w:p>
          <w:p>
            <w:pPr>
              <w:pStyle w:val="default"/>
            </w:pPr>
            <w:r>
              <w:t xml:space="preserve"> Ein Zufallsexperiment, bei dem jedes mögliche Ergebnis die exakt gleiche Wahrscheinlichkeit hat einzutreten.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Ergebnismenge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(\Omega)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Die Menge aller überhaupt möglichen Ergebnisse eines Zufallsexperiments.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Ergebnis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(\omega)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Ein einzelner, spezifischer Ausgang eines Zufallsexperiments (ein Element der Ergebnismenge).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Ereignis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(E)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Eine Zusammenfassung von einem oder mehreren möglichen Ergebnissen; formal eine Teilmenge der Ergebnismenge.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Elementarereignis: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=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E = \omega 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=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 Ein Ereignis, das genau ein einziges Ergebnis aus der Ergebnismenge enthält </w:t>
            </w:r>
            <w:r>
              <w:t xml:space="preserve">. 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Elsa hat eine Truhe mit 6 magischen Kristallen, von denen 2 rot, 2 blau und 2 grün sind. Sie zieht ohne Zurücklegen zwei Kristalle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der erste gezogene Kristall rot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beide gezogenen Kristalle blau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der zweite gezogene Kristall grün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ein gezogener Kristall rot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 gezogener Kristall blau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der zweite Kristall grün ist, gegeben dass der erste Kristall rot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Anna hat eine Kiste mit 15 verschiedenen Schneeflocken, von denen 5 herzförmig, 5 sternförmig und 5 kreisförmig sind. Sie zieht ohne Zurücklegen drei Schneeflocken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die erste gezogene Schneeflocke sternförmig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alle drei gezogenen Schneeflocken herzförmig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die letzte gezogene Schneeflocke kreisförmig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eine der gezogenen Schneeflocken sternförmig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keine der gezogenen Schneeflocken herzförmig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die dritte Schneeflocke kreisförmig ist, gegeben dass die erste Schneeflocke sternförmig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Kristoff hat eine Schatzkiste mit 25 Eiskristallen, von denen 8 weiß, 7 blau, 6 violett und 4 silberfarben sind. Er zieht ohne Zurücklegen vier Eiskristalle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der erste gezogene Kristall violett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die ersten beiden gezogenen Kristalle weiß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der vierte gezogene Kristall silberfarben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zwei der gezogenen Kristalle blau sind,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keiner der gezogenen Kristalle violett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der dritte Kristall silberfarben ist, gegeben dass die ersten beiden Kristalle blau waren.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Stochastik: Laplace-Wahrscheinlichkeit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-2j1qgh7mbwdbas0lu2v.png"/><Relationship Id="rId1" Type="http://schemas.openxmlformats.org/officeDocument/2006/relationships/image" Target="media/fki_rwfyztklhksgnjfa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2025-05-20T22:56:26.725Z</dcterms:created>
  <dcterms:modified xsi:type="dcterms:W3CDTF">2025-05-20T22:56:26.725Z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