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ecaca" w:sz="24"/>
          <w:left w:val="thick" w:color="fecaca" w:sz="24"/>
          <w:bottom w:val="thick" w:color="fecaca" w:sz="24"/>
          <w:right w:val="thick" w:color="fecaca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Comment différencier les homophones?</w:t>
            </w:r>
          </w:p>
          <w:p>
            <w:pPr>
              <w:pStyle w:val="default"/>
            </w:pPr>
            <w:r>
              <w:t xml:space="preserve">Les homophones grammaticaux sont des mots qui se prononcent de la même façon mais qui s’écrivent différemment et n’ont pas la même nature grammaticale.</w:t>
            </w:r>
            <w:r>
              <w:t xml:space="preserve">
Préposition (qui signifie au dessus-de)</w:t>
            </w:r>
            <w:r>
              <w:t xml:space="preserve">
Exemple: J’ai posé le courrier sur la table.</w:t>
            </w:r>
            <w:r>
              <w:t xml:space="preserve">
On peut remplacer sur par sous (le sens est alors inversé). (J’ai posé le courrier sous la table.)</w:t>
            </w:r>
            <w:r>
              <w:t xml:space="preserve">
Adjectif (synonyme de certain)</w:t>
            </w:r>
            <w:r>
              <w:t xml:space="preserve">
Exemple: Es-tu sûr de vouloir venir avec moi ?</w:t>
            </w:r>
            <w:r>
              <w:t xml:space="preserve">
On peut remplacer sûr par certain. (Es-tu certain de vouloir venir avec moi ?)</w:t>
            </w:r>
          </w:p>
        </w:tc>
      </w:tr>
    </w:tbl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Je place la tasse _ la table.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dans</w:t>
      </w:r>
      <w:r>
        <w:t xml:space="preserve">    </w:t>
      </w:r>
      <w:r>
        <w:sym w:char="039F" w:font="Arial"/>
      </w:r>
      <w:r>
        <w:t xml:space="preserve"> </w:t>
      </w:r>
      <w:r>
        <w:t xml:space="preserve">sur</w:t>
      </w:r>
      <w:r>
        <w:t xml:space="preserve">    </w:t>
      </w:r>
      <w:r>
        <w:sym w:char="039F" w:font="Arial"/>
      </w:r>
      <w:r>
        <w:t xml:space="preserve"> </w:t>
      </w:r>
      <w:r>
        <w:t xml:space="preserve">sûr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Es-tu _ de ton choix 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dans</w:t>
      </w:r>
      <w:r>
        <w:t xml:space="preserve">    </w:t>
      </w:r>
      <w:r>
        <w:sym w:char="039F" w:font="Arial"/>
      </w:r>
      <w:r>
        <w:t xml:space="preserve"> </w:t>
      </w:r>
      <w:r>
        <w:t xml:space="preserve">sur</w:t>
      </w:r>
      <w:r>
        <w:t xml:space="preserve">    </w:t>
      </w:r>
      <w:r>
        <w:sym w:char="039F" w:font="Arial"/>
      </w:r>
      <w:r>
        <w:t xml:space="preserve"> </w:t>
      </w:r>
      <w:r>
        <w:t xml:space="preserve">sûr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Tu peux toujours compter _ moi.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sûr</w:t>
      </w:r>
      <w:r>
        <w:t xml:space="preserve">    </w:t>
      </w:r>
      <w:r>
        <w:sym w:char="039F" w:font="Arial"/>
      </w:r>
      <w:r>
        <w:t xml:space="preserve"> </w:t>
      </w:r>
      <w:r>
        <w:t xml:space="preserve">dans</w:t>
      </w:r>
      <w:r>
        <w:t xml:space="preserve">    </w:t>
      </w:r>
      <w:r>
        <w:sym w:char="039F" w:font="Arial"/>
      </w:r>
      <w:r>
        <w:t xml:space="preserve"> </w:t>
      </w:r>
      <w:r>
        <w:t xml:space="preserve">sur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Je suis _ que tu aimeras ce film.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dans</w:t>
      </w:r>
      <w:r>
        <w:t xml:space="preserve">    </w:t>
      </w:r>
      <w:r>
        <w:sym w:char="039F" w:font="Arial"/>
      </w:r>
      <w:r>
        <w:t xml:space="preserve"> </w:t>
      </w:r>
      <w:r>
        <w:t xml:space="preserve">sur</w:t>
      </w:r>
      <w:r>
        <w:t xml:space="preserve">    </w:t>
      </w:r>
      <w:r>
        <w:sym w:char="039F" w:font="Arial"/>
      </w:r>
      <w:r>
        <w:t xml:space="preserve"> </w:t>
      </w:r>
      <w:r>
        <w:t xml:space="preserve">sûr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J'ai trouvé un euro _ le sol.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dans</w:t>
      </w:r>
      <w:r>
        <w:t xml:space="preserve">    </w:t>
      </w:r>
      <w:r>
        <w:sym w:char="039F" w:font="Arial"/>
      </w:r>
      <w:r>
        <w:t xml:space="preserve"> </w:t>
      </w:r>
      <w:r>
        <w:t xml:space="preserve">sur</w:t>
      </w:r>
      <w:r>
        <w:t xml:space="preserve">    </w:t>
      </w:r>
      <w:r>
        <w:sym w:char="039F" w:font="Arial"/>
      </w:r>
      <w:r>
        <w:t xml:space="preserve"> </w:t>
      </w:r>
      <w:r>
        <w:t xml:space="preserve">sûr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 n'est pas _ de sa réponse.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dans</w:t>
      </w:r>
      <w:r>
        <w:t xml:space="preserve">    </w:t>
      </w:r>
      <w:r>
        <w:sym w:char="039F" w:font="Arial"/>
      </w:r>
      <w:r>
        <w:t xml:space="preserve"> </w:t>
      </w:r>
      <w:r>
        <w:t xml:space="preserve">sur</w:t>
      </w:r>
      <w:r>
        <w:t xml:space="preserve">    </w:t>
      </w:r>
      <w:r>
        <w:sym w:char="039F" w:font="Arial"/>
      </w:r>
      <w:r>
        <w:t xml:space="preserve"> </w:t>
      </w:r>
      <w:r>
        <w:t xml:space="preserve">sûr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 veut aller au cinéma, c'est _.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sur</w:t>
      </w:r>
      <w:r>
        <w:t xml:space="preserve">    </w:t>
      </w:r>
      <w:r>
        <w:sym w:char="039F" w:font="Arial"/>
      </w:r>
      <w:r>
        <w:t xml:space="preserve"> </w:t>
      </w:r>
      <w:r>
        <w:t xml:space="preserve">dans</w:t>
      </w:r>
      <w:r>
        <w:t xml:space="preserve">    </w:t>
      </w:r>
      <w:r>
        <w:sym w:char="039F" w:font="Arial"/>
      </w:r>
      <w:r>
        <w:t xml:space="preserve"> </w:t>
      </w:r>
      <w:r>
        <w:t xml:space="preserve">sûr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Je mets mon manteau _ le porte-manteau.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sur</w:t>
      </w:r>
      <w:r>
        <w:t xml:space="preserve">    </w:t>
      </w:r>
      <w:r>
        <w:sym w:char="039F" w:font="Arial"/>
      </w:r>
      <w:r>
        <w:t xml:space="preserve"> </w:t>
      </w:r>
      <w:r>
        <w:t xml:space="preserve">sûr</w:t>
      </w:r>
      <w:r>
        <w:t xml:space="preserve">    </w:t>
      </w:r>
      <w:r>
        <w:sym w:char="039F" w:font="Arial"/>
      </w:r>
      <w:r>
        <w:t xml:space="preserve"> </w:t>
      </w:r>
      <w:r>
        <w:t xml:space="preserve">dans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Remplissez les champs vides avec les homophones donnés.</w:t>
      </w:r>
    </w:p>
    <w:p>
      <w:pPr>
        <w:pStyle w:val="default"/>
      </w:pPr>
      <w:r>
        <w:t xml:space="preserve">Sophie est ________ que son train est ________ le point de partir. Elle court ________ le quai et monte à bord juste à temps. Elle respire fort, elle est ________ que son cœur bat la chamade. Elle trouve sa place et s'assoit, ________ d'avoir tout préparé pour son voyage. Elle sort son livre et commence à lire. Quelques minutes plus tard, elle entend un bruit ________ la porte. C'est son ami, Marc ! Ils s'embrassent, ________ d'être heureux de se voir. Ils discutent ________ leurs projets pour le week-end. Sophie est ________ qu'ils vont passer un bon moment ensemble. Le train s'arrête ________ une petite gare, et ils descendent pour prendre un café. Ils sont ________ de prendre le prochain train pour continuer leur voyage.</w:t>
      </w:r>
      <w:r>
        <w:br/>
      </w:r>
    </w:p>
    <w:p>
      <w:pPr>
        <w:pStyle w:val="default"/>
      </w:pPr>
      <w:r>
        <w:t xml:space="preserve">sur</w:t>
      </w:r>
      <w:r>
        <w:t xml:space="preserve">, </w:t>
      </w:r>
      <w:r>
        <w:t xml:space="preserve">sur</w:t>
      </w:r>
      <w:r>
        <w:t xml:space="preserve">, </w:t>
      </w:r>
      <w:r>
        <w:t xml:space="preserve">sur</w:t>
      </w:r>
      <w:r>
        <w:t xml:space="preserve">, </w:t>
      </w:r>
      <w:r>
        <w:t xml:space="preserve">sûre</w:t>
      </w:r>
      <w:r>
        <w:t xml:space="preserve">, </w:t>
      </w:r>
      <w:r>
        <w:t xml:space="preserve">sur</w:t>
      </w:r>
      <w:r>
        <w:t xml:space="preserve">, </w:t>
      </w:r>
      <w:r>
        <w:t xml:space="preserve">sûre</w:t>
      </w:r>
      <w:r>
        <w:t xml:space="preserve">, </w:t>
      </w:r>
      <w:r>
        <w:t xml:space="preserve">sur</w:t>
      </w:r>
      <w:r>
        <w:t xml:space="preserve">, </w:t>
      </w:r>
      <w:r>
        <w:t xml:space="preserve">sûrs</w:t>
      </w:r>
      <w:r>
        <w:t xml:space="preserve">, </w:t>
      </w:r>
      <w:r>
        <w:t xml:space="preserve">sûrs</w:t>
      </w:r>
      <w:r>
        <w:t xml:space="preserve">, </w:t>
      </w:r>
      <w:r>
        <w:t xml:space="preserve">sûre</w:t>
      </w:r>
      <w:r>
        <w:t xml:space="preserve">, </w:t>
      </w:r>
      <w:r>
        <w:t xml:space="preserve">sûre</w:t>
      </w:r>
      <w:r>
        <w:t xml:space="preserve">, </w:t>
      </w:r>
    </w:p>
    <w:p>
      <w:pPr>
        <w:pStyle w:val="Heading3"/>
      </w:pPr>
      <w:r>
        <w:t xml:space="preserve">Remplissez les champs vides.</w:t>
      </w:r>
    </w:p>
    <w:p>
      <w:pPr>
        <w:pStyle w:val="default"/>
      </w:pPr>
      <w:r>
        <w:t xml:space="preserve">Je suis ________ que j'ai éteint le four.</w:t>
      </w:r>
      <w:r>
        <w:br/>
      </w:r>
      <w:r>
        <w:t xml:space="preserve">Les oiseaux volent ________ le ciel bleu.</w:t>
      </w:r>
      <w:r>
        <w:br/>
      </w:r>
      <w:r>
        <w:t xml:space="preserve">Es-tu ________ que tu as compris ?</w:t>
      </w:r>
      <w:r>
        <w:br/>
      </w:r>
      <w:r>
        <w:t xml:space="preserve">Je m'assois ________ le canapé confortable.</w:t>
      </w:r>
      <w:r>
        <w:br/>
      </w:r>
      <w:r>
        <w:t xml:space="preserve">Elle est ________ de réussir son examen.</w:t>
      </w:r>
      <w:r>
        <w:br/>
      </w:r>
      <w:r>
        <w:t xml:space="preserve">Il y a une tache ________ ta chemise blanche.</w:t>
      </w:r>
      <w:r>
        <w:br/>
      </w:r>
      <w:r>
        <w:t xml:space="preserve">Je ne suis pas ________ que cette robe me va.</w:t>
      </w:r>
      <w:r>
        <w:br/>
      </w:r>
      <w:r>
        <w:t xml:space="preserve">Les enfants jouent ________ la plage de sable blanc.</w:t>
      </w:r>
      <w:r>
        <w:br/>
      </w:r>
    </w:p>
    <w:p>
      <w:r>
        <w:br w:type="page"/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gagner, sur, est, nous, Il, allons, que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vais, Je, pour, sur, jouer, terrain, le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est, la, route, ici, arriver, pour, sur, Elle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dans, Il, ses, vie, choix, être, faut, sur, la, de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de, sur, partir, point, le, Je, suis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Les homophones: "sur" ou "sûr"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4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4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4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4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n0pmcfzehjndqf7s7oy8g.png"/><Relationship Id="rId1" Type="http://schemas.openxmlformats.org/officeDocument/2006/relationships/image" Target="media/nduad9gmh2yt0osqxv-kz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2025-05-06T13:14:19.784Z</dcterms:created>
  <dcterms:modified xsi:type="dcterms:W3CDTF">2025-05-06T13:14:19.784Z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