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pct" w:w="100%"/>
        <w:tblBorders>
          <w:top w:val="thick" w:color="38bdf8" w:sz="24"/>
          <w:left w:val="thick" w:color="38bdf8" w:sz="24"/>
          <w:bottom w:val="thick" w:color="38bdf8" w:sz="24"/>
          <w:right w:val="thick" w:color="38bdf8" w:sz="24"/>
          <w:insideH w:val="single" w:color="auto" w:sz="4"/>
          <w:insideV w:val="single" w:color="auto" w:sz="4"/>
        </w:tblBorders>
        <w:tblCellMar>
          <w:top w:type="dxa" w:w="300"/>
          <w:left w:type="dxa" w:w="300"/>
          <w:bottom w:type="dxa" w:w="300"/>
          <w:right w:type="dxa" w:w="300"/>
        </w:tblCellMar>
      </w:tblPr>
      <w:tblGrid>
        <w:gridCol w:w="9638"/>
      </w:tblGrid>
      <w:tr>
        <w:tc>
          <w:p>
            <w:pPr>
              <w:pStyle w:val="Heading3"/>
            </w:pPr>
            <w:r>
              <w:rPr>
                <w:u w:val="single"/>
              </w:rPr>
              <w:t xml:space="preserve">Compito</w:t>
            </w:r>
          </w:p>
          <w:p>
            <w:pPr>
              <w:pStyle w:val="default"/>
            </w:pPr>
            <w:r>
              <w:t xml:space="preserve">Leggere </w:t>
            </w:r>
          </w:p>
          <w:p>
            <w:pPr>
              <w:pStyle w:val="default"/>
            </w:pPr>
            <w:r>
              <w:t xml:space="preserve">ascoltare </w:t>
            </w:r>
          </w:p>
          <w:p>
            <w:pPr>
              <w:pStyle w:val="default"/>
            </w:pPr>
            <w:r>
              <w:t xml:space="preserve">1. </w:t>
            </w:r>
            <w:r>
              <w:t xml:space="preserve">il menu del ristorante e </w:t>
            </w:r>
            <w:r>
              <w:t xml:space="preserve">l'audio.</w:t>
            </w:r>
          </w:p>
          <w:p>
            <w:pPr>
              <w:pStyle w:val="default"/>
            </w:pPr>
            <w:r>
              <w:t xml:space="preserve">
</w:t>
            </w:r>
          </w:p>
          <w:p>
            <w:pPr>
              <w:pStyle w:val="default"/>
            </w:pPr>
            <w:r>
              <w:t xml:space="preserve">Rispondere </w:t>
            </w:r>
          </w:p>
          <w:p>
            <w:pPr>
              <w:pStyle w:val="default"/>
            </w:pPr>
            <w:r>
              <w:t xml:space="preserve">2. </w:t>
            </w:r>
            <w:r>
              <w:t xml:space="preserve">alle domande a scelta multipla.</w:t>
            </w:r>
          </w:p>
        </w:tc>
      </w:tr>
    </w:tbl>
    <w:p>
      <w:pPr>
        <w:pStyle w:val="Heading2"/>
      </w:pPr>
      <w:r>
        <w:t xml:space="preserve">Menù pizzeria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Antipasti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Focaccia al rosmarino (focaccia con rosmarino e sale grosso)</w:t>
      </w:r>
      <w:r>
        <w:t xml:space="preserve">
Crocchette di patate e formaggio (crocchette di patate e formaggio fritte)</w:t>
      </w:r>
      <w:r>
        <w:t xml:space="preserve">
Supplì (riso al sugo ripieno di mozzarella)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Pizze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Margherita (salsa di pomodoro, mozzarella e basilico fresco)</w:t>
      </w:r>
      <w:r>
        <w:t xml:space="preserve">
4 Formaggi (salsa di pomodoro e quattro tipi di formaggi diversi)</w:t>
      </w:r>
      <w:r>
        <w:t xml:space="preserve">
Diavola (salsa di pomodoro, mozzarella e salame piccante)</w:t>
      </w:r>
      <w:r>
        <w:t xml:space="preserve">
Prosciutto e funghi (salsa di pomodoro, mozzarella, prosciutto cotto e funghi porcini)</w:t>
      </w:r>
      <w:r>
        <w:t xml:space="preserve">
Vegetariana (salsa di pomodoro, mozzarella, peperoni, zucchine, funghi e olive nere)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Insalate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Insalata mista (insalata, pomodori, cetrioli, cipolle e carote)</w:t>
      </w:r>
      <w:r>
        <w:t xml:space="preserve">
Insalata di tonno (tonno, insalata, pomodori e cipolle)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Bevande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Bevande analcoliche (a scelta Coca Cola, Sprite o Fanta)</w:t>
      </w:r>
      <w:r>
        <w:t xml:space="preserve">
Acqua in bottiglia (liscia o gasata)</w:t>
      </w:r>
      <w:r>
        <w:t xml:space="preserve">
Birra (bionda alla spina o in bottiglia)</w:t>
      </w:r>
    </w:p>
    <w:p>
      <w:pPr>
        <w:pStyle w:val="default"/>
      </w:pPr>
      <w:r>
        <w:t xml:space="preserve">
</w:t>
      </w:r>
    </w:p>
    <w:p>
      <w:pPr>
        <w:pStyle w:val="Heading3"/>
      </w:pPr>
      <w:r>
        <w:t xml:space="preserve">Dolci</w:t>
      </w:r>
    </w:p>
    <w:p>
      <w:pPr>
        <w:pStyle w:val="default"/>
      </w:pPr>
      <w:r>
        <w:t xml:space="preserve">
</w:t>
      </w:r>
    </w:p>
    <w:p>
      <w:pPr>
        <w:pStyle w:val="default"/>
      </w:pPr>
      <w:r>
        <w:t xml:space="preserve">Tiramisù</w:t>
      </w:r>
      <w:r>
        <w:t xml:space="preserve">
Torta della nonna (torta con crema pasticcera e pinoli)</w:t>
      </w:r>
      <w:r>
        <w:t xml:space="preserve">
Panna cotta ai frutti di bosco</w:t>
      </w:r>
      <w:r>
        <w:t xml:space="preserve">
Gelato (vaniglia, cioccolato, fragola)</w:t>
      </w:r>
    </w:p>
    <w:p>
      <w:r>
        <w:br w:type="page"/>
      </w:r>
    </w:p>
    <w:p>
      <w:pPr>
        <w:pStyle w:val="Heading3"/>
      </w:pPr>
      <w:r>
        <w:t xml:space="preserve">Ascolta il dialogo.</w:t>
      </w:r>
    </w:p>
    <w:tbl>
      <w:tblPr>
        <w:tblW w:type="auto" w:w="10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0"/>
        <w:gridCol w:w="8638"/>
      </w:tblGrid>
      <w:tr>
        <w:tc>
          <w:tcPr>
            <w:tcBorders>
              <w:right w:val="dashed" w:sz="0"/>
            </w:tcBorders>
          </w:tcPr>
          <w:p>
            <w:r>
              <w:drawing>
                <wp:inline distT="0" distB="0" distL="0" distR="0">
                  <wp:extent cx="476250" cy="476250"/>
                  <wp:effectExtent b="0" l="0" r="0" t="0"/>
                  <wp:docPr id="211" name="" descr="" title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none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476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p>
            <w:pPr>
              <w:pStyle w:val="label"/>
            </w:pPr>
            <w:r>
              <w:t xml:space="preserve">Audio Content</w:t>
            </w:r>
          </w:p>
          <w:p>
            <w:pPr>
              <w:pStyle w:val="default"/>
            </w:pPr>
            <w:r>
              <w:t xml:space="preserve">To listen to audio content just scan the QR code and listen to it on the digital worksheet.</w:t>
            </w:r>
          </w:p>
          <w:p>
            <w:pPr>
              <w:pStyle w:val="small"/>
            </w:pPr>
            <w:r>
              <w:t xml:space="preserve">https://to-teach.ai/worksheet/Xk644hSAwLtp3TfJSdfI</w:t>
            </w:r>
          </w:p>
        </w:tc>
      </w:tr>
    </w:tbl>
    <w:p>
      <w:pPr>
        <w:pStyle w:val="Heading3"/>
      </w:pPr>
      <w:r>
        <w:t xml:space="preserve">✒️ Scrivere le informazioni principali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/>
    <w:p>
      <w:pPr>
        <w:pStyle w:val="default"/>
      </w:pPr>
      <w:r>
        <w:t xml:space="preserve">___________________________________________________________________</w:t>
      </w:r>
    </w:p>
    <w:p>
      <w:pPr>
        <w:pStyle w:val="Heading3"/>
      </w:pPr>
      <w:r>
        <w:t xml:space="preserve">Rispondi alle domande</w:t>
      </w:r>
    </w:p>
    <w:p>
      <w:pPr>
        <w:pStyle w:val="Heading6"/>
      </w:pPr>
      <w:r>
        <w:rPr>
          <w:b/>
          <w:bCs/>
        </w:rPr>
        <w:t xml:space="preserve">Cosa ha scelto il cliente come antipasto?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Supplì</w:t>
      </w:r>
      <w:r>
        <w:t xml:space="preserve">    </w:t>
      </w:r>
      <w:r>
        <w:sym w:char="039F" w:font="Arial"/>
      </w:r>
      <w:r>
        <w:t xml:space="preserve"> </w:t>
      </w:r>
      <w:r>
        <w:t xml:space="preserve">Bruschetta</w:t>
      </w:r>
      <w:r>
        <w:t xml:space="preserve">    </w:t>
      </w:r>
      <w:r>
        <w:sym w:char="039F" w:font="Arial"/>
      </w:r>
      <w:r>
        <w:t xml:space="preserve"> </w:t>
      </w:r>
      <w:r>
        <w:t xml:space="preserve">Olive ascolane</w:t>
      </w:r>
      <w:r>
        <w:t xml:space="preserve">    </w:t>
      </w:r>
      <w:r>
        <w:sym w:char="039F" w:font="Arial"/>
      </w:r>
      <w:r>
        <w:t xml:space="preserve"> </w:t>
      </w:r>
      <w:r>
        <w:t xml:space="preserve">Insalata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Che pizza ha ordinato il cliente?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Pizza 4 Formaggi</w:t>
      </w:r>
      <w:r>
        <w:t xml:space="preserve">    </w:t>
      </w:r>
      <w:r>
        <w:sym w:char="039F" w:font="Arial"/>
      </w:r>
      <w:r>
        <w:t xml:space="preserve"> </w:t>
      </w:r>
      <w:r>
        <w:t xml:space="preserve">Pizza Margherita</w:t>
      </w:r>
      <w:r>
        <w:t xml:space="preserve">    </w:t>
      </w:r>
      <w:r>
        <w:sym w:char="039F" w:font="Arial"/>
      </w:r>
      <w:r>
        <w:t xml:space="preserve"> </w:t>
      </w:r>
      <w:r>
        <w:t xml:space="preserve">Pizza Capricciosa</w:t>
      </w:r>
      <w:r>
        <w:t xml:space="preserve">    </w:t>
      </w:r>
      <w:r>
        <w:sym w:char="039F" w:font="Arial"/>
      </w:r>
      <w:r>
        <w:t xml:space="preserve"> </w:t>
      </w:r>
      <w:r>
        <w:t xml:space="preserve">Pizza Marinara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Quale bevanda ha scelto il cliente?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Sprite</w:t>
      </w:r>
      <w:r>
        <w:t xml:space="preserve">    </w:t>
      </w:r>
      <w:r>
        <w:sym w:char="039F" w:font="Arial"/>
      </w:r>
      <w:r>
        <w:t xml:space="preserve"> </w:t>
      </w:r>
      <w:r>
        <w:t xml:space="preserve">Coca-Cola</w:t>
      </w:r>
      <w:r>
        <w:t xml:space="preserve">    </w:t>
      </w:r>
      <w:r>
        <w:sym w:char="039F" w:font="Arial"/>
      </w:r>
      <w:r>
        <w:t xml:space="preserve"> </w:t>
      </w:r>
      <w:r>
        <w:t xml:space="preserve">Acqua Minerale</w:t>
      </w:r>
      <w:r>
        <w:t xml:space="preserve">    </w:t>
      </w:r>
      <w:r>
        <w:sym w:char="039F" w:font="Arial"/>
      </w:r>
      <w:r>
        <w:t xml:space="preserve"> </w:t>
      </w:r>
      <w:r>
        <w:t xml:space="preserve">Tè freddo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Quale dolce ha ordinato il cliente?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Torta della nonna</w:t>
      </w:r>
      <w:r>
        <w:t xml:space="preserve">    </w:t>
      </w:r>
      <w:r>
        <w:sym w:char="039F" w:font="Arial"/>
      </w:r>
      <w:r>
        <w:t xml:space="preserve"> </w:t>
      </w:r>
      <w:r>
        <w:t xml:space="preserve">Gelato alla vaniglia</w:t>
      </w:r>
      <w:r>
        <w:t xml:space="preserve">    </w:t>
      </w:r>
      <w:r>
        <w:sym w:char="039F" w:font="Arial"/>
      </w:r>
      <w:r>
        <w:t xml:space="preserve"> </w:t>
      </w:r>
      <w:r>
        <w:t xml:space="preserve">Tiramisu</w:t>
      </w:r>
      <w:r>
        <w:t xml:space="preserve">    </w:t>
      </w:r>
      <w:r>
        <w:sym w:char="039F" w:font="Arial"/>
      </w:r>
      <w:r>
        <w:t xml:space="preserve"> </w:t>
      </w:r>
      <w:r>
        <w:t xml:space="preserve">Cannoli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Il cliente ha ordinato qualcosa altro?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No, è tutto a posto</w:t>
      </w:r>
      <w:r>
        <w:t xml:space="preserve">    </w:t>
      </w:r>
      <w:r>
        <w:sym w:char="039F" w:font="Arial"/>
      </w:r>
      <w:r>
        <w:t xml:space="preserve"> </w:t>
      </w:r>
      <w:r>
        <w:t xml:space="preserve">Sì, vuole anche un antipasto</w:t>
      </w:r>
      <w:r>
        <w:t xml:space="preserve">    </w:t>
      </w:r>
      <w:r>
        <w:sym w:char="039F" w:font="Arial"/>
      </w:r>
      <w:r>
        <w:t xml:space="preserve"> </w:t>
      </w:r>
      <w:r>
        <w:t xml:space="preserve">Sì, vuole anche un secondo piatto</w:t>
      </w:r>
      <w:r>
        <w:t xml:space="preserve">    </w:t>
      </w:r>
      <w:r>
        <w:sym w:char="039F" w:font="Arial"/>
      </w:r>
      <w:r>
        <w:t xml:space="preserve"> </w:t>
      </w:r>
      <w:r>
        <w:t xml:space="preserve">Sì, vuole anche una zuppa</w:t>
      </w:r>
      <w:r>
        <w:t xml:space="preserve">    </w:t>
      </w:r>
    </w:p>
    <w:p>
      <w:pPr>
        <w:pStyle w:val="default"/>
      </w:pPr>
    </w:p>
    <w:p>
      <w:pPr>
        <w:pStyle w:val="Heading6"/>
      </w:pPr>
      <w:r>
        <w:rPr>
          <w:b/>
          <w:bCs/>
        </w:rPr>
        <w:t xml:space="preserve">Cosa porta la cameriera al tavolo?</w:t>
      </w:r>
    </w:p>
    <w:p>
      <w:pPr>
        <w:pStyle w:val="default"/>
      </w:pPr>
      <w:r>
        <w:sym w:char="039F" w:font="Arial"/>
      </w:r>
      <w:r>
        <w:t xml:space="preserve"> </w:t>
      </w:r>
      <w:r>
        <w:t xml:space="preserve">Un supplì, una pizza 4 Formaggi, una Sprite e la torta della nonna</w:t>
      </w:r>
      <w:r>
        <w:t xml:space="preserve">    </w:t>
      </w:r>
      <w:r>
        <w:sym w:char="039F" w:font="Arial"/>
      </w:r>
      <w:r>
        <w:t xml:space="preserve"> </w:t>
      </w:r>
      <w:r>
        <w:t xml:space="preserve">Una bruschetta, una pizza Margherita, una Coca-Cola e un tiramisu</w:t>
      </w:r>
      <w:r>
        <w:t xml:space="preserve">    </w:t>
      </w:r>
      <w:r>
        <w:sym w:char="039F" w:font="Arial"/>
      </w:r>
      <w:r>
        <w:t xml:space="preserve"> </w:t>
      </w:r>
      <w:r>
        <w:t xml:space="preserve">Una insalata, una pizza Capricciosa, un tè freddo e un gelato alla vaniglia</w:t>
      </w:r>
      <w:r>
        <w:t xml:space="preserve">    </w:t>
      </w:r>
      <w:r>
        <w:sym w:char="039F" w:font="Arial"/>
      </w:r>
      <w:r>
        <w:t xml:space="preserve"> </w:t>
      </w:r>
      <w:r>
        <w:t xml:space="preserve">Olive ascolane, una pizza Marinara, acqua minerale e cannoli</w:t>
      </w:r>
      <w:r>
        <w:t xml:space="preserve">    </w:t>
      </w:r>
    </w:p>
    <w:sectPr>
      <w:headerReference w:type="default" r:id="rId6"/>
      <w:pgSz w:w="11906" w:h="16838" w:orient="portrait"/>
      <w:pgMar w:top="1in" w:right="1in" w:bottom="1in" w:left="1in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pStyle w:val="Heading1"/>
    </w:pPr>
    <w:r>
      <w:t xml:space="preserve">Tutti al ristorante (Italienisch - A2)</w:t>
    </w:r>
  </w:p>
  <w:p>
    <w:pPr>
      <w:pStyle w:val="default"/>
    </w:pPr>
    <w:r>
      <w:t xml:space="preserve">Name:</w:t>
    </w:r>
    <w:r>
      <w:t xml:space="preserve">                                       </w:t>
    </w:r>
    <w:r>
      <w:t xml:space="preserve">Date:</w:t>
    </w:r>
  </w:p>
  <w:p>
    <w:r>
      <w:drawing>
        <wp:anchor distT="0" distB="0" distL="0" distR="0" simplePos="0" allowOverlap="1" behindDoc="1" locked="0" layoutInCell="1" relativeHeight="1047750">
          <wp:simplePos x="0" y="0"/>
          <wp:positionH relativeFrom="page">
            <wp:posOffset>0</wp:posOffset>
          </wp:positionH>
          <wp:positionV relativeFrom="page">
            <wp:posOffset>140000</wp:posOffset>
          </wp:positionV>
          <wp:extent cx="7620000" cy="1047750"/>
          <wp:effectExtent b="0" l="0" r="0" t="0"/>
          <wp:wrapNone/>
          <wp:docPr id="209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1047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r>
      <w:drawing>
        <wp:anchor distT="0" distB="0" distL="0" distR="0" simplePos="0" allowOverlap="1" behindDoc="0" locked="0" layoutInCell="1" relativeHeight="762000">
          <wp:simplePos x="0" y="0"/>
          <wp:positionH relativeFrom="page">
            <wp:posOffset>5760000</wp:posOffset>
          </wp:positionH>
          <wp:positionV relativeFrom="page">
            <wp:posOffset>320000</wp:posOffset>
          </wp:positionV>
          <wp:extent cx="762000" cy="762000"/>
          <wp:effectExtent b="0" l="0" r="0" t="0"/>
          <wp:wrapNone/>
          <wp:docPr id="210" name="" descr="" titl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212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21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b w:val="false"/>
        <w:bCs w:val="false"/>
        <w:sz w:val="22"/>
        <w:szCs w:val="22"/>
        <w:rFonts w:ascii="Arial" w:cs="Arial" w:eastAsia="Arial" w:hAnsi="Arial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pPr>
      <w:spacing w:before="0" w:after="200"/>
    </w:pPr>
    <w:rPr>
      <w:b/>
      <w:bCs/>
      <w:sz w:val="32"/>
      <w:szCs w:val="32"/>
      <w:rFonts w:ascii="Arial" w:cs="Arial" w:eastAsia="Arial" w:hAnsi="Arial"/>
    </w:rPr>
  </w:style>
  <w:style w:type="paragraph" w:styleId="Heading2">
    <w:name w:val="Heading 2"/>
    <w:basedOn w:val="Normal"/>
    <w:next w:val="Normal"/>
    <w:qFormat/>
    <w:pPr>
      <w:spacing w:before="0" w:after="200"/>
    </w:pPr>
    <w:rPr>
      <w:b/>
      <w:bCs/>
      <w:sz w:val="26"/>
      <w:szCs w:val="26"/>
      <w:rFonts w:ascii="Arial" w:cs="Arial" w:eastAsia="Arial" w:hAnsi="Arial"/>
    </w:rPr>
  </w:style>
  <w:style w:type="paragraph" w:styleId="Heading3">
    <w:name w:val="Heading 3"/>
    <w:basedOn w:val="Normal"/>
    <w:next w:val="Normal"/>
    <w:qFormat/>
    <w:pPr>
      <w:spacing w:before="240" w:after="200"/>
    </w:pPr>
    <w:rPr>
      <w:b/>
      <w:bCs/>
      <w:sz w:val="24"/>
      <w:szCs w:val="24"/>
      <w:rFonts w:ascii="Arial" w:cs="Arial" w:eastAsia="Arial" w:hAnsi="Arial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pPr>
      <w:spacing w:after="120"/>
    </w:pPr>
    <w:rPr>
      <w:b/>
      <w:bCs/>
      <w:sz w:val="22"/>
      <w:szCs w:val="22"/>
      <w:rFonts w:ascii="Arial" w:cs="Arial" w:eastAsia="Arial" w:hAnsi="Arial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default">
    <w:name w:val="Default"/>
    <w:basedOn w:val="Normal"/>
    <w:next w:val="Normal"/>
    <w:pPr>
      <w:spacing w:line="360"/>
    </w:pPr>
    <w:rPr>
      <w:sz w:val="22"/>
      <w:szCs w:val="22"/>
      <w:rFonts w:ascii="Arial" w:cs="Arial" w:eastAsia="Arial" w:hAnsi="Arial"/>
    </w:rPr>
  </w:style>
  <w:style w:type="paragraph" w:styleId="small">
    <w:name w:val="Small"/>
    <w:basedOn w:val="Normal"/>
    <w:next w:val="Normal"/>
    <w:pPr>
      <w:spacing w:line="360"/>
    </w:pPr>
    <w:rPr>
      <w:sz w:val="18"/>
      <w:szCs w:val="18"/>
      <w:rFonts w:ascii="Arial" w:cs="Arial" w:eastAsia="Arial" w:hAnsi="Arial"/>
    </w:rPr>
  </w:style>
  <w:style w:type="paragraph" w:styleId="strong">
    <w:name w:val="Strong"/>
    <w:basedOn w:val="Normal"/>
    <w:next w:val="Normal"/>
    <w:pPr>
      <w:spacing w:line="360" w:lineRule="exact"/>
    </w:pPr>
    <w:rPr>
      <w:b/>
      <w:bCs/>
      <w:sz w:val="22"/>
      <w:szCs w:val="22"/>
      <w:rFonts w:ascii="Arial" w:cs="Arial" w:eastAsia="Arial" w:hAnsi="Arial"/>
    </w:rPr>
  </w:style>
  <w:style w:type="paragraph" w:styleId="label">
    <w:name w:val="Label"/>
    <w:basedOn w:val="Normal"/>
    <w:next w:val="Normal"/>
    <w:pPr>
      <w:spacing w:line="240" w:lineRule="exact"/>
    </w:pPr>
    <w:rPr>
      <w:b/>
      <w:bCs/>
      <w:color w:val="64748b"/>
      <w:sz w:val="22"/>
      <w:szCs w:val="22"/>
      <w:rFonts w:ascii="Arial" w:cs="Arial" w:eastAsia="Arial" w:hAnsi="Arial"/>
    </w:rPr>
  </w:style>
  <w:style w:type="paragraph" w:styleId="narrow">
    <w:name w:val="Narrow"/>
    <w:basedOn w:val="Normal"/>
    <w:next w:val="Normal"/>
    <w:pPr>
      <w:spacing w:line="240"/>
    </w:pPr>
    <w:rPr>
      <w:sz w:val="22"/>
      <w:szCs w:val="22"/>
      <w:rFonts w:ascii="Arial" w:cs="Arial" w:eastAsia="Arial" w:hAnsi="Arial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image" Target="media/cu6l0gfbacstndmnef-wl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rb3i2fsb5jemqxo405emh.png"/><Relationship Id="rId1" Type="http://schemas.openxmlformats.org/officeDocument/2006/relationships/image" Target="media/rxsnmsioxomy-ypllxf7y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2025-10-16T20:08:49.007Z</dcterms:created>
  <dcterms:modified xsi:type="dcterms:W3CDTF">2025-10-16T20:08:49.007Z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