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r>
        <w:drawing>
          <wp:inline distT="0" distB="0" distL="0" distR="0">
            <wp:extent cx="5715000" cy="5715000"/>
            <wp:effectExtent b="0" l="0" r="0" t="0"/>
            <wp:docPr id="3373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tbl>
      <w:tblPr>
        <w:tblW w:type="pct" w:w="100%"/>
        <w:tblBorders>
          <w:top w:val="thick" w:color="fbbf24" w:sz="24"/>
          <w:left w:val="thick" w:color="fbbf24" w:sz="24"/>
          <w:bottom w:val="thick" w:color="fbbf24" w:sz="24"/>
          <w:right w:val="thick" w:color="fbbf24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How do I analyze a comic strip? Part I</w:t>
            </w:r>
          </w:p>
          <w:p>
            <w:pPr>
              <w:pStyle w:val="Heading3"/>
            </w:pPr>
            <w:r>
              <w:t xml:space="preserve">First Impression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Start by noting your initial reaction: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What is your immediate emotional response?</w:t>
            </w:r>
          </w:p>
          <w:p>
            <w:pPr>
              <w:pStyle w:val="default"/>
            </w:pPr>
            <w:r>
              <w:t xml:space="preserve">What stands out to you visually?</w:t>
            </w:r>
          </w:p>
          <w:p>
            <w:pPr>
              <w:pStyle w:val="default"/>
            </w:pPr>
            <w:r>
              <w:t xml:space="preserve">What is your first interpretation of the message?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Heading3"/>
            </w:pPr>
            <w:r>
              <w:t xml:space="preserve">Visual Elements</w:t>
            </w:r>
          </w:p>
          <w:p>
            <w:pPr>
              <w:pStyle w:val="default"/>
            </w:pPr>
            <w:r>
              <w:t xml:space="preserve">Examine the artistic choices:</w:t>
            </w:r>
          </w:p>
          <w:p>
            <w:pPr>
              <w:pStyle w:val="default"/>
            </w:pPr>
            <w:r>
              <w:t xml:space="preserve">Art Style: Realistic, cartoonish, minimalist?</w:t>
            </w:r>
          </w:p>
          <w:p>
            <w:pPr>
              <w:pStyle w:val="default"/>
            </w:pPr>
            <w:r>
              <w:t xml:space="preserve">Color Palette: Vivid, muted, black-and-white?</w:t>
            </w:r>
          </w:p>
          <w:p>
            <w:pPr>
              <w:pStyle w:val="default"/>
            </w:pPr>
            <w:r>
              <w:t xml:space="preserve">Panel Layout: Traditional grid or experimental?</w:t>
            </w:r>
          </w:p>
          <w:p>
            <w:pPr>
              <w:pStyle w:val="default"/>
            </w:pPr>
            <w:r>
              <w:t xml:space="preserve">Character Design: Exaggerated features, symbolism in appearance?</w:t>
            </w:r>
          </w:p>
          <w:p>
            <w:pPr>
              <w:pStyle w:val="default"/>
            </w:pPr>
            <w:r>
              <w:t xml:space="preserve">Use of Space: Overloaded, sparse, balanced?</w:t>
            </w:r>
          </w:p>
        </w:tc>
      </w:tr>
    </w:tbl>
    <w:p>
      <w:pPr>
        <w:pStyle w:val="Heading3"/>
      </w:pPr>
      <w:r>
        <w:t xml:space="preserve">Your notes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fbbf24" w:sz="24"/>
          <w:left w:val="thick" w:color="fbbf24" w:sz="24"/>
          <w:bottom w:val="thick" w:color="fbbf24" w:sz="24"/>
          <w:right w:val="thick" w:color="fbbf24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How do I analyze a comic strip? Part II</w:t>
            </w:r>
          </w:p>
          <w:p>
            <w:pPr>
              <w:pStyle w:val="Heading3"/>
            </w:pPr>
            <w:r>
              <w:t xml:space="preserve">Narrative Structure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Consider how the story unfolds: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Plot: Is there a clear beginning, middle, and end?</w:t>
            </w:r>
          </w:p>
          <w:p>
            <w:pPr>
              <w:pStyle w:val="default"/>
            </w:pPr>
            <w:r>
              <w:t xml:space="preserve">Pacing: How do the panels control the rhythm of the story?</w:t>
            </w:r>
          </w:p>
          <w:p>
            <w:pPr>
              <w:pStyle w:val="default"/>
            </w:pPr>
            <w:r>
              <w:t xml:space="preserve">Passage of Time: How is time represented between the panels?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Heading3"/>
            </w:pPr>
            <w:r>
              <w:t xml:space="preserve">Symbolism and Metaphors</w:t>
            </w:r>
          </w:p>
          <w:p>
            <w:pPr>
              <w:pStyle w:val="default"/>
            </w:pPr>
            <w:r>
              <w:t xml:space="preserve">Look for deeper meanings:</w:t>
            </w:r>
          </w:p>
          <w:p>
            <w:pPr>
              <w:pStyle w:val="default"/>
            </w:pPr>
            <w:r>
              <w:t xml:space="preserve">Visual Metaphors: Are there objects or scenes that represent abstract concepts?</w:t>
            </w:r>
          </w:p>
          <w:p>
            <w:pPr>
              <w:pStyle w:val="default"/>
            </w:pPr>
            <w:r>
              <w:t xml:space="preserve">Recurring Symbols: Are certain images or motifs repeated?</w:t>
            </w:r>
          </w:p>
          <w:p>
            <w:pPr>
              <w:pStyle w:val="default"/>
            </w:pPr>
            <w:r>
              <w:t xml:space="preserve">Cultural References: Are there allusions to current events or pop culture?</w:t>
            </w:r>
          </w:p>
          <w:p>
            <w:pPr>
              <w:pStyle w:val="Heading3"/>
            </w:pPr>
            <w:r>
              <w:t xml:space="preserve">Tone and Mood</w:t>
            </w:r>
          </w:p>
          <w:p>
            <w:pPr>
              <w:pStyle w:val="default"/>
            </w:pPr>
            <w:r>
              <w:t xml:space="preserve">Assess the overall feeling:</w:t>
            </w:r>
          </w:p>
          <w:p>
            <w:pPr>
              <w:pStyle w:val="default"/>
            </w:pPr>
            <w:r>
              <w:t xml:space="preserve">Is it humorous, satirical, dramatic, or melancholic?</w:t>
            </w:r>
          </w:p>
          <w:p>
            <w:pPr>
              <w:pStyle w:val="default"/>
            </w:pPr>
            <w:r>
              <w:t xml:space="preserve">How do the visual and textual elements contribute to this tone?</w:t>
            </w:r>
          </w:p>
        </w:tc>
      </w:tr>
    </w:tbl>
    <w:p>
      <w:pPr>
        <w:pStyle w:val="Heading3"/>
      </w:pPr>
      <w:r>
        <w:t xml:space="preserve">Your notes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fbbf24" w:sz="24"/>
          <w:left w:val="thick" w:color="fbbf24" w:sz="24"/>
          <w:bottom w:val="thick" w:color="fbbf24" w:sz="24"/>
          <w:right w:val="thick" w:color="fbbf24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How do I analyze a comic strip? Part III</w:t>
            </w:r>
          </w:p>
          <w:p>
            <w:pPr>
              <w:pStyle w:val="Heading3"/>
            </w:pPr>
            <w:r>
              <w:t xml:space="preserve">Character Analysis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Examine the portrayed personalities: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Character Development: Static or dynamic?</w:t>
            </w:r>
          </w:p>
          <w:p>
            <w:pPr>
              <w:pStyle w:val="default"/>
            </w:pPr>
            <w:r>
              <w:t xml:space="preserve">Relationships: How do the characters interact?</w:t>
            </w:r>
          </w:p>
          <w:p>
            <w:pPr>
              <w:pStyle w:val="default"/>
            </w:pPr>
            <w:r>
              <w:t xml:space="preserve">Stereotypes: Are they used? Subverted?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Heading3"/>
            </w:pPr>
            <w:r>
              <w:t xml:space="preserve">Social Context</w:t>
            </w:r>
          </w:p>
          <w:p>
            <w:pPr>
              <w:pStyle w:val="default"/>
            </w:pPr>
            <w:r>
              <w:t xml:space="preserve">Place the comic in a broader context:</w:t>
            </w:r>
          </w:p>
          <w:p>
            <w:pPr>
              <w:pStyle w:val="default"/>
            </w:pPr>
            <w:r>
              <w:t xml:space="preserve">When was it created? How does it reflect its time?</w:t>
            </w:r>
          </w:p>
          <w:p>
            <w:pPr>
              <w:pStyle w:val="default"/>
            </w:pPr>
            <w:r>
              <w:t xml:space="preserve">What social, political, or cultural themes does it address?</w:t>
            </w:r>
          </w:p>
          <w:p>
            <w:pPr>
              <w:pStyle w:val="default"/>
            </w:pPr>
            <w:r>
              <w:t xml:space="preserve">Who is the target audience?</w:t>
            </w:r>
          </w:p>
        </w:tc>
      </w:tr>
    </w:tbl>
    <w:p>
      <w:pPr>
        <w:pStyle w:val="Heading3"/>
      </w:pPr>
      <w:r>
        <w:t xml:space="preserve">Your notes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  <w:r>
        <w:t xml:space="preserve">Analyze the Comic Strip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</w:p>
    <w:p>
      <w:pPr>
        <w:pStyle w:val="default"/>
      </w:pPr>
      <w:r>
        <w:t xml:space="preserve">Explain how the visual elements in the background enhance the emotional journey of the astronaut through the panels.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Describe the significance of the astronaut's decision to consult the star map in Panel 3 and how it reflects human resilience.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Name a theme depicted in the comic strip and explain how the progression of the astronaut's emotions supports this theme.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Analyzing Comic Strips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337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3372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374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3374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6twz9joqw1ykszz7hhjel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m6aruutnm-wdzlg3vkxq1.png"/><Relationship Id="rId1" Type="http://schemas.openxmlformats.org/officeDocument/2006/relationships/image" Target="media/pyr4_hgoqlb1xbbtug2sf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2025-10-15T14:09:34.548Z</dcterms:created>
  <dcterms:modified xsi:type="dcterms:W3CDTF">2025-10-15T14:09:34.548Z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