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Schildere die historischen Umstände, die zur Entstehung der Magna Carta führten.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Erwartungshorizont: Historische Umstände, die zur Entstehung der Magna Carta führten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Erwartetes Ergebnis der Schüler:innen: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Schüler:innen sollen die historischen Umstände detailliert schildern, die zur Entstehung der Magna Carta im Jahr 1215 führten. Dabei sollen sie folgende Aspekte berücksichtigen: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Herrschaft von König Johann Ohneland (Johann Ohneland):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seiner Regierungszeit (1199–1216) und Charakterzüge.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Konflikte mit dem Adel und der Kirche.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Verlust der französischen Gebiete: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Erläuterung des Verlusts von Normandie und anderen Gebieten an Frankreich.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Auswirkungen auf den englischen Adel mit Besitzungen in beiden Ländern.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Finanzielle Belastungen und Steuerpolitik: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Hohe Steuern und Abgaben zur Finanzierung von Kriegen.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Einführung neuer Steuern ohne Zustimmung der Barone.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Einfluss auf die Wirtschaft und das Verhältnis zum Adel.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Konflikt mit der Kirche: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Streit mit Papst Innozenz III. über die Ernennung des Erzbischofs von Canterbury.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Exkommunikation Johanns und das Interdikt über England.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Folgen für die Legitimität seiner Herrschaft.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Unzufriedenheit des Adels und Rebellion: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 einer Adelsopposition gegen den König.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Forderungen nach Beschränkung königlicher Macht.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Unterzeichnung der Magna Carta: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Ereignisse, die zur Unterzeichnung am 15. Juni 1215 in Runnymede führten.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Hauptpunkte der Magna Carta.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als erstes Dokument zur Einschränkung königlicher Macht und Grundstein für Rechtsstaatlichkeit.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Bewertungsrichtlinien: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30 Punkten</w:t>
      </w:r>
    </w:p>
    <w:p>
      <w:pPr>
        <w:pStyle w:val="default"/>
      </w:pPr>
      <w:r>
        <w:t xml:space="preserve">Die Bewertung erfolgt auf einer Skala von insgesamt </w:t>
      </w:r>
      <w:r>
        <w:t xml:space="preserve">. Die Punkte verteilen sich wie folgt: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Herrschaft von König Johann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Korrekte Nennung der Regierungszeit und Charakterisierung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Konflikte mit Adel und Kirche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Verlust der französischen Gebiete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Erklärung der Ursachen des Verlusts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Auswirkungen auf den englischen Adel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Finanzielle Belastungen und Steuerpolitik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Steuererhöhungen und neuen Abgaben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Folgen für Wirtschaft und Verhältnis zum Adel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Konflikt mit der Kirche (4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des Streits mit dem Papst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Auswirkungen der Exkommunikation und des Interdikts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Unzufriedenheit des Adels und Rebellion (4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Gründe für die Unzufriedenheit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Organisation des Adels und erster Rebellionen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Unterzeichnung der Magna Carta (5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Ereignisse, die zur Unterzeichnung führten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Nennung und kurze Erklärung der Hauptinhalte (3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der Magna Carta (2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Einschätzung der langfristigen Auswirkungen auf die englische Monarchie und Rechtsgeschichte (2 Punkte).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Zusätzliche Kriterien: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Sachliche Richtigkeit und Fachbegriffe (3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Korrekte Verwendung von Daten und Fachtermini.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Keine inhaltlichen Fehler.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Klarheit und Struktur der Darstellung (2 Punkte):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Logischer Aufbau des Textes.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Verständliche und präzise Ausdrucksweise.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Gesamtpunktzahl: 30 Punkte</w:t>
      </w:r>
    </w:p>
    <w:p>
      <w:r>
        <w:br w:type="page"/>
      </w:r>
    </w:p>
    <w:p>
      <w:pPr>
        <w:pStyle w:val="Heading3"/>
      </w:pPr>
      <w:r>
        <w:t xml:space="preserve">Bewertungsbogen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Kategorie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++/+/o/-/--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Kommentar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Darstellung der Herrschaft von König Johann</w:t>
            </w:r>
          </w:p>
          <w:p>
            <w:pPr>
              <w:pStyle w:val="default"/>
            </w:pPr>
            <w:r>
              <w:t xml:space="preserve">Korrekte Nennung der Regierungszeit und Charakterisierung (2 Punkte); Beschreibung der Konflikte mit Adel und Kirche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Verlust der französischen Gebiete</w:t>
            </w:r>
          </w:p>
          <w:p>
            <w:pPr>
              <w:pStyle w:val="default"/>
            </w:pPr>
            <w:r>
              <w:t xml:space="preserve">Erklärung der Ursachen des Verlusts (2 Punkte); Auswirkungen auf den englischen Adel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Finanzielle Belastungen und Steuerpolitik</w:t>
            </w:r>
          </w:p>
          <w:p>
            <w:pPr>
              <w:pStyle w:val="default"/>
            </w:pPr>
            <w:r>
              <w:t xml:space="preserve">Beschreibung der Steuererhöhungen und neuen Abgaben (2 Punkte); Folgen für Wirtschaft und Verhältnis zum Adel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Konflikt mit der Kirche</w:t>
            </w:r>
          </w:p>
          <w:p>
            <w:pPr>
              <w:pStyle w:val="default"/>
            </w:pPr>
            <w:r>
              <w:t xml:space="preserve">Darstellung des Streits mit dem Papst (2 Punkte); Auswirkungen der Exkommunikation und des Interdikts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Unzufriedenheit des Adels und Rebellion</w:t>
            </w:r>
          </w:p>
          <w:p>
            <w:pPr>
              <w:pStyle w:val="default"/>
            </w:pPr>
            <w:r>
              <w:t xml:space="preserve">Beschreibung der Gründe für die Unzufriedenheit (2 Punkte); Darstellung der Organisation des Adels und erster Rebellionen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Unterzeichnung der Magna Carta</w:t>
            </w:r>
          </w:p>
          <w:p>
            <w:pPr>
              <w:pStyle w:val="default"/>
            </w:pPr>
            <w:r>
              <w:t xml:space="preserve">Ereignisse, die zur Unterzeichnung führten (2 Punkte); Nennung und kurze Erklärung der Hauptinhalte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Bedeutung der Magna Carta</w:t>
            </w:r>
          </w:p>
          <w:p>
            <w:pPr>
              <w:pStyle w:val="default"/>
            </w:pPr>
            <w:r>
              <w:t xml:space="preserve">Einschätzung der langfristigen Auswirkungen auf die englische Monarchie und Rechtsgeschichte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Sachliche Richtigkeit und Fachbegriffe</w:t>
            </w:r>
          </w:p>
          <w:p>
            <w:pPr>
              <w:pStyle w:val="default"/>
            </w:pPr>
            <w:r>
              <w:t xml:space="preserve">Korrekte Verwendung von Daten und Fachtermini; Keine inhaltlichen Fehler (3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Klarheit und Struktur der Darstellung</w:t>
            </w:r>
          </w:p>
          <w:p>
            <w:pPr>
              <w:pStyle w:val="default"/>
            </w:pPr>
            <w:r>
              <w:t xml:space="preserve">Logischer Aufbau des Textes; Verständliche und präzise Ausdrucksweise (2 Punkte)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Trainingscenter Geschichte: Anforderungsbereich 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ewap1n0qepnwortr0mqw.png"/><Relationship Id="rId1" Type="http://schemas.openxmlformats.org/officeDocument/2006/relationships/image" Target="media/vmem9dmzaynyxh5ejcld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2025-05-22T15:22:26.513Z</dcterms:created>
  <dcterms:modified xsi:type="dcterms:W3CDTF">2025-05-22T15:22:26.513Z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