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 consultant is a professional who is hired to provide expert advice and guidance to companies and organizations. The job of a consultant is to help clients identify and solve problems, improve performance, and achieve their goals. Consultants can work in various industries, including management, technology, healthcare, and finance.</w:t>
      </w:r>
    </w:p>
    <w:p>
      <w:pPr>
        <w:pStyle w:val="default"/>
      </w:pPr>
      <w:r>
        <w:t xml:space="preserve">
</w:t>
      </w:r>
    </w:p>
    <w:p>
      <w:pPr>
        <w:pStyle w:val="default"/>
      </w:pPr>
      <w:r>
        <w:t xml:space="preserve">The skills required for a consultant include strong analytical and problem-solving skills, excellent communication and interpersonal skills, and the ability to think creatively and strategically. Consultants must also be able to work independently and manage multiple projects simultaneously. They must quickly understand a client's needs and develop effective solutions to meet those needs.</w:t>
      </w:r>
    </w:p>
    <w:p>
      <w:pPr>
        <w:pStyle w:val="default"/>
      </w:pPr>
      <w:r>
        <w:t xml:space="preserve">
</w:t>
      </w:r>
    </w:p>
    <w:p>
      <w:pPr>
        <w:pStyle w:val="default"/>
      </w:pPr>
      <w:r>
        <w:t xml:space="preserve">Consultants are typically paid well for their services. The average salary for a management consultant in the United States is around $90,000 per year. However, pay can vary widely depending on the consultant's level of experience, the industry they work in, and the size and scope of the projects they take on.</w:t>
      </w:r>
    </w:p>
    <w:p>
      <w:pPr>
        <w:pStyle w:val="default"/>
      </w:pPr>
      <w:r>
        <w:t xml:space="preserve">
</w:t>
      </w:r>
    </w:p>
    <w:p>
      <w:pPr>
        <w:pStyle w:val="default"/>
      </w:pPr>
      <w:r>
        <w:t xml:space="preserve">The biggest employers of consultants are consulting firms, which can range from small boutique firms to large international corporations. Some of the most well-known consulting firms include McKinsey &amp;amp; Company, Bain &amp;amp; Company, and Boston Consulting Group.</w:t>
      </w:r>
    </w:p>
    <w:p>
      <w:pPr>
        <w:pStyle w:val="default"/>
      </w:pPr>
      <w:r>
        <w:t xml:space="preserve">
</w:t>
      </w:r>
    </w:p>
    <w:p>
      <w:pPr>
        <w:pStyle w:val="default"/>
      </w:pPr>
      <w:r>
        <w:t xml:space="preserve">Many famous people have worked as consultants at some point in their careers. For example, former U.S. Secretary of State Condoleezza Rice worked as a management consultant for McKinsey &amp;amp; Company before entering politics. Facebook COO Sheryl Sandberg worked as a consultant for McKinsey &amp;amp; Company before joining Google.</w:t>
      </w:r>
    </w:p>
    <w:p>
      <w:pPr>
        <w:pStyle w:val="default"/>
      </w:pPr>
      <w:r>
        <w:t xml:space="preserve">
</w:t>
      </w:r>
    </w:p>
    <w:p>
      <w:pPr>
        <w:pStyle w:val="default"/>
      </w:pPr>
      <w:r>
        <w:t xml:space="preserve">To become a consultant, one typically needs a bachelor's degree in a relevant field, such as business, finance, or engineering. Many consultants also have a master's degree, such as an MBA, and some may have additional certifications or licenses in their area of expertise. Overall, a career as a consultant can be both challenging and rewarding, offering the opportunity to work on a wide range of projects and make a meaningful impact on clients' success.</w:t>
      </w:r>
    </w:p>
    <w:p>
      <w:pPr>
        <w:pStyle w:val="Heading3"/>
      </w:pPr>
      <w:r>
        <w:t xml:space="preserve">My notes</w:t>
      </w:r>
    </w:p>
    <w:p>
      <w:pPr>
        <w:pStyle w:val="default"/>
      </w:pPr>
      <w:r>
        <w:t xml:space="preserve">The job...</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Job title</w:t>
            </w:r>
          </w:p>
          <w:p>
            <w:pPr>
              <w:pStyle w:val="narrow"/>
            </w:pPr>
            <w:r>
              <w:t xml:space="preserve">Consultant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Famous people with this job</w:t>
            </w:r>
          </w:p>
          <w:p>
            <w:pPr>
              <w:pStyle w:val="narrow"/>
            </w:pPr>
            <w:r>
              <w:t xml:space="preserve">Condoleezza Rice</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Pay</w:t>
            </w:r>
          </w:p>
          <w:p>
            <w:pPr>
              <w:pStyle w:val="narrow"/>
            </w:pPr>
            <w:r>
              <w:t xml:space="preserve">Around $90,000 per year</w:t>
            </w:r>
          </w:p>
        </w:tc>
      </w:tr>
      <w:tr>
        <w:trPr>
          <w:trHeight w:val="2500" w:hRule="atLeast"/>
        </w:trPr>
        <w:tc>
          <w:tcPr>
            <w:gridSpan w:val="2"/>
            <w:tcBorders>
              <w:top w:val="dashed" w:sz="12"/>
            </w:tcBorders>
          </w:tcPr>
          <w:p>
            <w:pPr>
              <w:pStyle w:val="label"/>
            </w:pPr>
            <w:r>
              <w:t xml:space="preserve">Skills</w:t>
            </w:r>
          </w:p>
          <w:p>
            <w:pPr>
              <w:pStyle w:val="narrow"/>
            </w:pPr>
            <w:r>
              <w:t xml:space="preserve">Analytical, creative thinking, communication</w:t>
            </w:r>
          </w:p>
        </w:tc>
      </w:tr>
      <w:tr>
        <w:trPr>
          <w:trHeight w:val="2500" w:hRule="atLeast"/>
        </w:trPr>
        <w:tc>
          <w:tcPr>
            <w:gridSpan w:val="2"/>
            <w:tcBorders>
              <w:top w:val="dashed" w:sz="12"/>
            </w:tcBorders>
          </w:tcPr>
          <w:p>
            <w:pPr>
              <w:pStyle w:val="label"/>
            </w:pPr>
            <w:r>
              <w:t xml:space="preserve">Qualifications</w:t>
            </w:r>
          </w:p>
          <w:p>
            <w:pPr>
              <w:pStyle w:val="narrow"/>
            </w:pPr>
            <w:r>
              <w:t xml:space="preserve">Bachelor's degree, possibly a master's or certification</w:t>
            </w:r>
          </w:p>
        </w:tc>
      </w:tr>
      <w:tr>
        <w:trPr>
          <w:trHeight w:val="2500" w:hRule="atLeast"/>
        </w:trPr>
        <w:tc>
          <w:tcPr>
            <w:gridSpan w:val="2"/>
            <w:tcBorders>
              <w:top w:val="dashed" w:sz="12"/>
            </w:tcBorders>
          </w:tcPr>
          <w:p>
            <w:pPr>
              <w:pStyle w:val="label"/>
            </w:pPr>
            <w:r>
              <w:t xml:space="preserve">Big employers</w:t>
            </w:r>
          </w:p>
          <w:p>
            <w:pPr>
              <w:pStyle w:val="narrow"/>
            </w:pPr>
            <w:r>
              <w:t xml:space="preserve">McKinsey &amp; Company, Bain &amp; Company</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Job title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Famous people with this job</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Pay</w:t>
            </w:r>
          </w:p>
          <w:p>
            <w:pPr>
              <w:pStyle w:val="narrow"/>
            </w:pPr>
          </w:p>
        </w:tc>
      </w:tr>
      <w:tr>
        <w:trPr>
          <w:trHeight w:val="2500" w:hRule="atLeast"/>
        </w:trPr>
        <w:tc>
          <w:tcPr>
            <w:gridSpan w:val="2"/>
            <w:tcBorders>
              <w:top w:val="dashed" w:sz="12"/>
            </w:tcBorders>
          </w:tcPr>
          <w:p>
            <w:pPr>
              <w:pStyle w:val="label"/>
            </w:pPr>
            <w:r>
              <w:t xml:space="preserve">Skills</w:t>
            </w:r>
          </w:p>
          <w:p>
            <w:pPr>
              <w:pStyle w:val="narrow"/>
            </w:pPr>
          </w:p>
        </w:tc>
      </w:tr>
      <w:tr>
        <w:trPr>
          <w:trHeight w:val="2500" w:hRule="atLeast"/>
        </w:trPr>
        <w:tc>
          <w:tcPr>
            <w:gridSpan w:val="2"/>
            <w:tcBorders>
              <w:top w:val="dashed" w:sz="12"/>
            </w:tcBorders>
          </w:tcPr>
          <w:p>
            <w:pPr>
              <w:pStyle w:val="label"/>
            </w:pPr>
            <w:r>
              <w:t xml:space="preserve">Qualifications</w:t>
            </w:r>
          </w:p>
          <w:p>
            <w:pPr>
              <w:pStyle w:val="narrow"/>
            </w:pPr>
          </w:p>
        </w:tc>
      </w:tr>
      <w:tr>
        <w:trPr>
          <w:trHeight w:val="2500" w:hRule="atLeast"/>
        </w:trPr>
        <w:tc>
          <w:tcPr>
            <w:gridSpan w:val="2"/>
            <w:tcBorders>
              <w:top w:val="dashed" w:sz="12"/>
            </w:tcBorders>
          </w:tcPr>
          <w:p>
            <w:pPr>
              <w:pStyle w:val="label"/>
            </w:pPr>
            <w:r>
              <w:t xml:space="preserve">Big employers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Applying for a job: what job do I want?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naqriesy-ytnybvdxrmf.png"/><Relationship Id="rId8" Type="http://schemas.openxmlformats.org/officeDocument/2006/relationships/image" Target="media/brtrnbsucmhvlmrdcusa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v3igdawnxksxnawh0uxs.png"/><Relationship Id="rId1" Type="http://schemas.openxmlformats.org/officeDocument/2006/relationships/image" Target="media/mpx-f-xc-m9ee-06zimb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2025-08-04T13:52:19.140Z</dcterms:created>
  <dcterms:modified xsi:type="dcterms:W3CDTF">2025-08-04T13:52:19.140Z</dcterms:modified>
</cp:coreProperties>
</file>

<file path=docProps/custom.xml><?xml version="1.0" encoding="utf-8"?>
<Properties xmlns="http://schemas.openxmlformats.org/officeDocument/2006/custom-properties" xmlns:vt="http://schemas.openxmlformats.org/officeDocument/2006/docPropsVTypes"/>
</file>