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ße</w:t>
      </w:r>
    </w:p>
    <w:p>
      <w:pPr>
        <w:pStyle w:val="default"/>
      </w:pPr>
      <w:r>
        <w:t xml:space="preserve">gel</w:t>
      </w:r>
    </w:p>
    <w:p>
      <w:pPr>
        <w:pStyle w:val="default"/>
      </w:pPr>
      <w:r>
        <w:t xml:space="preserve">wen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Ein Schiff hat wei</w:t>
      </w:r>
      <w:r>
        <w:t xml:space="preserve"> Se</w:t>
      </w:r>
      <w:r>
        <w:t xml:space="preserve">. Ein Kind winkt an Deck. Mö</w:t>
      </w:r>
      <w:r>
        <w:t xml:space="preserve"> flie</w:t>
      </w:r>
      <w:r>
        <w:t xml:space="preserve"> über dem Schiff. 
</w:t>
      </w:r>
    </w:p>
    <w:p>
      <w:r>
        <w:br w:type="page"/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sche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Ein Schiff fährt im Meer. Das Schiff ist blau. Klei</w:t>
      </w:r>
      <w:r>
        <w:t xml:space="preserve"> Fi</w:t>
      </w:r>
      <w:r>
        <w:t xml:space="preserve"> schwim</w:t>
      </w:r>
      <w:r>
        <w:t xml:space="preserve">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(1.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nr-4txyx_wnnfpinrg-h.png"/><Relationship Id="rId1" Type="http://schemas.openxmlformats.org/officeDocument/2006/relationships/image" Target="media/vmbv5ov_8xmbaxnnrkzz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2025-09-01T09:06:47.976Z</dcterms:created>
  <dcterms:modified xsi:type="dcterms:W3CDTF">2025-09-01T09:06:47.976Z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