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Where are we?</w:t>
      </w:r>
    </w:p>
    <w:p>
      <w:pPr>
        <w:pStyle w:val="default"/>
      </w:pPr>
      <w:r>
        <w:t xml:space="preserve">The sun beat down mercilessly on the deserted island, its white sand beaches stretching out as far as the eye could see. The only sounds were the gentle lapping of the waves and the occasional cry of a seagull overhead. The lone survivor of a shipwreck, I sat on a rock, scanning the horizon for any sign of rescue. With no food or fresh water, my chances of survival were slim. I was stranded, alone and helpless, with nothing but the vast ocean surrounding me. The feeling of isolation was overwhelming, and I couldn't help but wonder if I would ever be found.</w:t>
      </w:r>
    </w:p>
    <w:p>
      <w:pPr>
        <w:pStyle w:val="Heading3"/>
      </w:pPr>
      <w:r>
        <w:t xml:space="preserve">Some words to help you work with the survival scenario</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2000"/>
          </w:tcPr>
          <w:p>
            <w:pPr>
              <w:pStyle w:val="strong"/>
            </w:pPr>
            <w:r>
              <w:t xml:space="preserve">Word</w:t>
            </w:r>
          </w:p>
        </w:tc>
        <w:tc>
          <w:tcPr>
            <w:tcW w:type="dxa" w:w="2000"/>
          </w:tcPr>
          <w:p>
            <w:pPr>
              <w:pStyle w:val="strong"/>
            </w:pPr>
            <w:r>
              <w:t xml:space="preserve">Definition</w:t>
            </w:r>
          </w:p>
        </w:tc>
        <w:tc>
          <w:tcPr>
            <w:tcW w:type="dxa" w:w="2000"/>
          </w:tcPr>
          <w:p>
            <w:pPr>
              <w:pStyle w:val="strong"/>
            </w:pPr>
            <w:r>
              <w:t xml:space="preserve">Synonym</w:t>
            </w:r>
          </w:p>
        </w:tc>
        <w:tc>
          <w:tcPr>
            <w:tcW w:type="dxa" w:w="2000"/>
          </w:tcPr>
          <w:p>
            <w:pPr>
              <w:pStyle w:val="strong"/>
            </w:pPr>
            <w:r>
              <w:t xml:space="preserve">Antonym</w:t>
            </w:r>
          </w:p>
        </w:tc>
      </w:tr>
      <w:tr>
        <w:tc>
          <w:tcPr>
            <w:tcW w:type="dxa" w:w="2000"/>
          </w:tcPr>
          <w:p>
            <w:pPr>
              <w:pStyle w:val="default"/>
            </w:pPr>
            <w:r>
              <w:t xml:space="preserve">Castaway</w:t>
            </w:r>
          </w:p>
        </w:tc>
        <w:tc>
          <w:tcPr>
            <w:tcW w:type="dxa" w:w="2000"/>
          </w:tcPr>
          <w:p>
            <w:pPr>
              <w:pStyle w:val="default"/>
            </w:pPr>
            <w:r>
              <w:t xml:space="preserve">A person who has been shipwrecked and stranded in an isolated place</w:t>
            </w:r>
          </w:p>
        </w:tc>
        <w:tc>
          <w:tcPr>
            <w:tcW w:type="dxa" w:w="2000"/>
          </w:tcPr>
          <w:p>
            <w:pPr>
              <w:pStyle w:val="default"/>
            </w:pPr>
            <w:r>
              <w:t xml:space="preserve">Marooned</w:t>
            </w:r>
          </w:p>
        </w:tc>
        <w:tc>
          <w:tcPr>
            <w:tcW w:type="dxa" w:w="2000"/>
          </w:tcPr>
          <w:p>
            <w:pPr>
              <w:pStyle w:val="default"/>
            </w:pPr>
            <w:r>
              <w:t xml:space="preserve">Rescued</w:t>
            </w:r>
          </w:p>
        </w:tc>
      </w:tr>
      <w:tr>
        <w:tc>
          <w:tcPr>
            <w:tcW w:type="dxa" w:w="2000"/>
          </w:tcPr>
          <w:p>
            <w:pPr>
              <w:pStyle w:val="default"/>
            </w:pPr>
            <w:r>
              <w:t xml:space="preserve">Desolate</w:t>
            </w:r>
          </w:p>
        </w:tc>
        <w:tc>
          <w:tcPr>
            <w:tcW w:type="dxa" w:w="2000"/>
          </w:tcPr>
          <w:p>
            <w:pPr>
              <w:pStyle w:val="default"/>
            </w:pPr>
            <w:r>
              <w:t xml:space="preserve">Deserted and lonely</w:t>
            </w:r>
          </w:p>
        </w:tc>
        <w:tc>
          <w:tcPr>
            <w:tcW w:type="dxa" w:w="2000"/>
          </w:tcPr>
          <w:p>
            <w:pPr>
              <w:pStyle w:val="default"/>
            </w:pPr>
            <w:r>
              <w:t xml:space="preserve">Barren</w:t>
            </w:r>
          </w:p>
        </w:tc>
        <w:tc>
          <w:tcPr>
            <w:tcW w:type="dxa" w:w="2000"/>
          </w:tcPr>
          <w:p>
            <w:pPr>
              <w:pStyle w:val="default"/>
            </w:pPr>
            <w:r>
              <w:t xml:space="preserve">Inhabited</w:t>
            </w:r>
          </w:p>
        </w:tc>
      </w:tr>
      <w:tr>
        <w:tc>
          <w:tcPr>
            <w:tcW w:type="dxa" w:w="2000"/>
          </w:tcPr>
          <w:p>
            <w:pPr>
              <w:pStyle w:val="default"/>
            </w:pPr>
            <w:r>
              <w:t xml:space="preserve">Salvage</w:t>
            </w:r>
          </w:p>
        </w:tc>
        <w:tc>
          <w:tcPr>
            <w:tcW w:type="dxa" w:w="2000"/>
          </w:tcPr>
          <w:p>
            <w:pPr>
              <w:pStyle w:val="default"/>
            </w:pPr>
            <w:r>
              <w:t xml:space="preserve">The rescue of a ship or its cargo from peril at sea</w:t>
            </w:r>
          </w:p>
        </w:tc>
        <w:tc>
          <w:tcPr>
            <w:tcW w:type="dxa" w:w="2000"/>
          </w:tcPr>
          <w:p>
            <w:pPr>
              <w:pStyle w:val="default"/>
            </w:pPr>
            <w:r>
              <w:t xml:space="preserve">Recover</w:t>
            </w:r>
          </w:p>
        </w:tc>
        <w:tc>
          <w:tcPr>
            <w:tcW w:type="dxa" w:w="2000"/>
          </w:tcPr>
          <w:p>
            <w:pPr>
              <w:pStyle w:val="default"/>
            </w:pPr>
            <w:r>
              <w:t xml:space="preserve">Abandon</w:t>
            </w:r>
          </w:p>
        </w:tc>
      </w:tr>
      <w:tr>
        <w:tc>
          <w:tcPr>
            <w:tcW w:type="dxa" w:w="2000"/>
          </w:tcPr>
          <w:p>
            <w:pPr>
              <w:pStyle w:val="default"/>
            </w:pPr>
            <w:r>
              <w:t xml:space="preserve">Flotsam</w:t>
            </w:r>
          </w:p>
        </w:tc>
        <w:tc>
          <w:tcPr>
            <w:tcW w:type="dxa" w:w="2000"/>
          </w:tcPr>
          <w:p>
            <w:pPr>
              <w:pStyle w:val="default"/>
            </w:pPr>
            <w:r>
              <w:t xml:space="preserve">Wreckage of a ship or its cargo found floating on the sea</w:t>
            </w:r>
          </w:p>
        </w:tc>
        <w:tc>
          <w:tcPr>
            <w:tcW w:type="dxa" w:w="2000"/>
          </w:tcPr>
          <w:p>
            <w:pPr>
              <w:pStyle w:val="default"/>
            </w:pPr>
            <w:r>
              <w:t xml:space="preserve">Debris</w:t>
            </w:r>
          </w:p>
        </w:tc>
        <w:tc>
          <w:tcPr>
            <w:tcW w:type="dxa" w:w="2000"/>
          </w:tcPr>
          <w:p>
            <w:pPr>
              <w:pStyle w:val="default"/>
            </w:pPr>
            <w:r>
              <w:t xml:space="preserve">Treasure</w:t>
            </w:r>
          </w:p>
        </w:tc>
      </w:tr>
      <w:tr>
        <w:tc>
          <w:tcPr>
            <w:tcW w:type="dxa" w:w="2000"/>
          </w:tcPr>
          <w:p>
            <w:pPr>
              <w:pStyle w:val="default"/>
            </w:pPr>
            <w:r>
              <w:t xml:space="preserve">Jetty</w:t>
            </w:r>
          </w:p>
        </w:tc>
        <w:tc>
          <w:tcPr>
            <w:tcW w:type="dxa" w:w="2000"/>
          </w:tcPr>
          <w:p>
            <w:pPr>
              <w:pStyle w:val="default"/>
            </w:pPr>
            <w:r>
              <w:t xml:space="preserve">A landing stage or small pier at which boats can dock or be moored</w:t>
            </w:r>
          </w:p>
        </w:tc>
        <w:tc>
          <w:tcPr>
            <w:tcW w:type="dxa" w:w="2000"/>
          </w:tcPr>
          <w:p>
            <w:pPr>
              <w:pStyle w:val="default"/>
            </w:pPr>
            <w:r>
              <w:t xml:space="preserve">Pier</w:t>
            </w:r>
          </w:p>
        </w:tc>
        <w:tc>
          <w:tcPr>
            <w:tcW w:type="dxa" w:w="2000"/>
          </w:tcPr>
          <w:p>
            <w:pPr>
              <w:pStyle w:val="default"/>
            </w:pPr>
            <w:r>
              <w:t xml:space="preserve">Open sea</w:t>
            </w:r>
          </w:p>
        </w:tc>
      </w:tr>
      <w:tr>
        <w:tc>
          <w:tcPr>
            <w:tcW w:type="dxa" w:w="2000"/>
          </w:tcPr>
          <w:p>
            <w:pPr>
              <w:pStyle w:val="default"/>
            </w:pPr>
            <w:r>
              <w:t xml:space="preserve">Maritime</w:t>
            </w:r>
          </w:p>
        </w:tc>
        <w:tc>
          <w:tcPr>
            <w:tcW w:type="dxa" w:w="2000"/>
          </w:tcPr>
          <w:p>
            <w:pPr>
              <w:pStyle w:val="default"/>
            </w:pPr>
            <w:r>
              <w:t xml:space="preserve">Connected with the sea, especially in relation to seafaring commercial or military activity</w:t>
            </w:r>
          </w:p>
        </w:tc>
        <w:tc>
          <w:tcPr>
            <w:tcW w:type="dxa" w:w="2000"/>
          </w:tcPr>
          <w:p>
            <w:pPr>
              <w:pStyle w:val="default"/>
            </w:pPr>
            <w:r>
              <w:t xml:space="preserve">Nautical</w:t>
            </w:r>
          </w:p>
        </w:tc>
        <w:tc>
          <w:tcPr>
            <w:tcW w:type="dxa" w:w="2000"/>
          </w:tcPr>
          <w:p>
            <w:pPr>
              <w:pStyle w:val="default"/>
            </w:pPr>
            <w:r>
              <w:t xml:space="preserve">Landlocked</w:t>
            </w:r>
          </w:p>
        </w:tc>
      </w:tr>
      <w:tr>
        <w:tc>
          <w:tcPr>
            <w:tcW w:type="dxa" w:w="2000"/>
          </w:tcPr>
          <w:p>
            <w:pPr>
              <w:pStyle w:val="default"/>
            </w:pPr>
            <w:r>
              <w:t xml:space="preserve">Provisions</w:t>
            </w:r>
          </w:p>
        </w:tc>
        <w:tc>
          <w:tcPr>
            <w:tcW w:type="dxa" w:w="2000"/>
          </w:tcPr>
          <w:p>
            <w:pPr>
              <w:pStyle w:val="default"/>
            </w:pPr>
            <w:r>
              <w:t xml:space="preserve">Supplies of food, drink, or equipment, especially for a journey</w:t>
            </w:r>
          </w:p>
        </w:tc>
        <w:tc>
          <w:tcPr>
            <w:tcW w:type="dxa" w:w="2000"/>
          </w:tcPr>
          <w:p>
            <w:pPr>
              <w:pStyle w:val="default"/>
            </w:pPr>
            <w:r>
              <w:t xml:space="preserve">Rations</w:t>
            </w:r>
          </w:p>
        </w:tc>
        <w:tc>
          <w:tcPr>
            <w:tcW w:type="dxa" w:w="2000"/>
          </w:tcPr>
          <w:p>
            <w:pPr>
              <w:pStyle w:val="default"/>
            </w:pPr>
            <w:r>
              <w:t xml:space="preserve">Deprivation</w:t>
            </w:r>
          </w:p>
        </w:tc>
      </w:tr>
      <w:tr>
        <w:tc>
          <w:tcPr>
            <w:tcW w:type="dxa" w:w="2000"/>
          </w:tcPr>
          <w:p>
            <w:pPr>
              <w:pStyle w:val="default"/>
            </w:pPr>
            <w:r>
              <w:t xml:space="preserve">Seafarer</w:t>
            </w:r>
          </w:p>
        </w:tc>
        <w:tc>
          <w:tcPr>
            <w:tcW w:type="dxa" w:w="2000"/>
          </w:tcPr>
          <w:p>
            <w:pPr>
              <w:pStyle w:val="default"/>
            </w:pPr>
            <w:r>
              <w:t xml:space="preserve">A person who regularly travels by sea</w:t>
            </w:r>
          </w:p>
        </w:tc>
        <w:tc>
          <w:tcPr>
            <w:tcW w:type="dxa" w:w="2000"/>
          </w:tcPr>
          <w:p>
            <w:pPr>
              <w:pStyle w:val="default"/>
            </w:pPr>
            <w:r>
              <w:t xml:space="preserve">Mariner</w:t>
            </w:r>
          </w:p>
        </w:tc>
        <w:tc>
          <w:tcPr>
            <w:tcW w:type="dxa" w:w="2000"/>
          </w:tcPr>
          <w:p>
            <w:pPr>
              <w:pStyle w:val="default"/>
            </w:pPr>
            <w:r>
              <w:t xml:space="preserve">Landlubber</w:t>
            </w:r>
          </w:p>
        </w:tc>
      </w:tr>
    </w:tbl>
    <w:p>
      <w:pPr>
        <w:pStyle w:val="Heading2"/>
      </w:pPr>
      <w:r>
        <w:t xml:space="preserve">Use the new words you learned</w:t>
      </w:r>
    </w:p>
    <w:p>
      <w:pPr>
        <w:pStyle w:val="Heading3"/>
      </w:pPr>
    </w:p>
    <w:p>
      <w:pPr>
        <w:pStyle w:val="default"/>
      </w:pPr>
      <w:r>
        <w:t xml:space="preserve">Describe the emotions the survivor is feeling while stranded on the island.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importance of staying hydrated and how the survivor could obtain fresh water.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strategies could the survivor use to signal for help?</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Survival Scenario - vocabulary practice (intermediate)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3ri2bnzcwpxxtlgtrngw.png"/><Relationship Id="rId1" Type="http://schemas.openxmlformats.org/officeDocument/2006/relationships/image" Target="media/xekb1taltka7u7kyekiu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2025-09-26T23:36:07.346Z</dcterms:created>
  <dcterms:modified xsi:type="dcterms:W3CDTF">2025-09-26T23:36:07.346Z</dcterms:modified>
</cp:coreProperties>
</file>

<file path=docProps/custom.xml><?xml version="1.0" encoding="utf-8"?>
<Properties xmlns="http://schemas.openxmlformats.org/officeDocument/2006/custom-properties" xmlns:vt="http://schemas.openxmlformats.org/officeDocument/2006/docPropsVTypes"/>
</file>